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hint="eastAsia" w:ascii="黑体" w:hAnsi="黑体" w:eastAsia="黑体" w:cs="黑体"/>
          <w:b/>
          <w:bCs/>
          <w:sz w:val="52"/>
        </w:rPr>
      </w:pPr>
      <w:r>
        <w:rPr>
          <w:rFonts w:hint="eastAsia" w:ascii="黑体" w:hAnsi="黑体" w:eastAsia="黑体" w:cs="黑体"/>
          <w:b/>
          <w:bCs/>
          <w:sz w:val="52"/>
        </w:rPr>
        <w:t>中国节能环保专利奖申报书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p>
    <w:p>
      <w:pPr>
        <w:spacing w:line="360" w:lineRule="auto"/>
        <w:ind w:firstLine="540" w:firstLineChars="150"/>
        <w:rPr>
          <w:rFonts w:eastAsia="楷体_GB2312"/>
          <w:szCs w:val="21"/>
          <w:u w:val="single"/>
        </w:rPr>
      </w:pPr>
      <w:r>
        <w:rPr>
          <w:rFonts w:hint="eastAsia" w:eastAsia="楷体_GB2312"/>
          <w:sz w:val="36"/>
        </w:rPr>
        <w:t>专利名称：</w:t>
      </w:r>
      <w:r>
        <w:rPr>
          <w:rFonts w:hint="eastAsia" w:eastAsia="楷体_GB2312"/>
          <w:sz w:val="36"/>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36"/>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中国节能协会制</w:t>
      </w:r>
    </w:p>
    <w:p>
      <w:pPr>
        <w:jc w:val="center"/>
        <w:rPr>
          <w:rFonts w:hint="eastAsia" w:ascii="方正小标宋简体" w:hAnsi="宋体" w:eastAsia="方正小标宋简体" w:cs="宋体"/>
          <w:b/>
          <w:kern w:val="0"/>
          <w:sz w:val="44"/>
          <w:szCs w:val="44"/>
        </w:rPr>
        <w:sectPr>
          <w:pgSz w:w="11906" w:h="16838"/>
          <w:pgMar w:top="1440" w:right="1800" w:bottom="1440" w:left="1800" w:header="851" w:footer="992" w:gutter="0"/>
          <w:cols w:space="425" w:num="1"/>
          <w:docGrid w:type="lines" w:linePitch="312" w:charSpace="0"/>
        </w:sectPr>
      </w:pPr>
    </w:p>
    <w:p>
      <w:pPr>
        <w:numPr>
          <w:ilvl w:val="0"/>
          <w:numId w:val="1"/>
        </w:numPr>
        <w:jc w:val="center"/>
        <w:rPr>
          <w:rFonts w:hint="eastAsia" w:ascii="黑体" w:hAnsi="黑体" w:eastAsia="黑体" w:cs="黑体"/>
          <w:b/>
          <w:kern w:val="0"/>
          <w:sz w:val="44"/>
          <w:szCs w:val="44"/>
        </w:rPr>
      </w:pPr>
      <w:r>
        <w:rPr>
          <w:rFonts w:hint="eastAsia" w:ascii="黑体" w:hAnsi="黑体" w:eastAsia="黑体" w:cs="黑体"/>
          <w:b/>
          <w:kern w:val="0"/>
          <w:sz w:val="44"/>
          <w:szCs w:val="44"/>
        </w:rPr>
        <w:t>申报项目基本信息</w:t>
      </w:r>
      <w:bookmarkEnd w:id="0"/>
    </w:p>
    <w:p>
      <w:pPr>
        <w:numPr>
          <w:ilvl w:val="0"/>
          <w:numId w:val="0"/>
        </w:numPr>
        <w:jc w:val="both"/>
        <w:rPr>
          <w:rFonts w:hint="eastAsia" w:ascii="黑体" w:hAnsi="黑体" w:eastAsia="黑体" w:cs="黑体"/>
          <w:b/>
          <w:kern w:val="0"/>
          <w:sz w:val="44"/>
          <w:szCs w:val="44"/>
        </w:rPr>
      </w:pPr>
    </w:p>
    <w:tbl>
      <w:tblPr>
        <w:tblStyle w:val="7"/>
        <w:tblW w:w="9080" w:type="dxa"/>
        <w:jc w:val="center"/>
        <w:tblInd w:w="0" w:type="dxa"/>
        <w:tblLayout w:type="fixed"/>
        <w:tblCellMar>
          <w:top w:w="0" w:type="dxa"/>
          <w:left w:w="108" w:type="dxa"/>
          <w:bottom w:w="0" w:type="dxa"/>
          <w:right w:w="108" w:type="dxa"/>
        </w:tblCellMar>
      </w:tblPr>
      <w:tblGrid>
        <w:gridCol w:w="2053"/>
        <w:gridCol w:w="2691"/>
        <w:gridCol w:w="1800"/>
        <w:gridCol w:w="2536"/>
      </w:tblGrid>
      <w:tr>
        <w:tblPrEx>
          <w:tblLayout w:type="fixed"/>
          <w:tblCellMar>
            <w:top w:w="0" w:type="dxa"/>
            <w:left w:w="108" w:type="dxa"/>
            <w:bottom w:w="0" w:type="dxa"/>
            <w:right w:w="108" w:type="dxa"/>
          </w:tblCellMar>
        </w:tblPrEx>
        <w:trPr>
          <w:trHeight w:val="694" w:hRule="atLeast"/>
          <w:jc w:val="center"/>
        </w:trPr>
        <w:tc>
          <w:tcPr>
            <w:tcW w:w="2053"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7027"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74" w:hRule="atLeast"/>
          <w:jc w:val="center"/>
        </w:trPr>
        <w:tc>
          <w:tcPr>
            <w:tcW w:w="2053"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7027"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74" w:hRule="atLeast"/>
          <w:jc w:val="center"/>
        </w:trPr>
        <w:tc>
          <w:tcPr>
            <w:tcW w:w="2053"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7027"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74" w:hRule="atLeast"/>
          <w:jc w:val="center"/>
        </w:trPr>
        <w:tc>
          <w:tcPr>
            <w:tcW w:w="2053"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7027"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94" w:hRule="atLeast"/>
          <w:jc w:val="center"/>
        </w:trPr>
        <w:tc>
          <w:tcPr>
            <w:tcW w:w="2053"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r>
              <w:rPr>
                <w:rStyle w:val="6"/>
                <w:rFonts w:ascii="仿宋_GB2312" w:hAnsi="宋体" w:eastAsia="仿宋_GB2312" w:cs="宋体"/>
                <w:b/>
                <w:bCs/>
                <w:kern w:val="0"/>
                <w:sz w:val="28"/>
                <w:szCs w:val="28"/>
              </w:rPr>
              <w:footnoteReference w:id="0"/>
            </w:r>
          </w:p>
        </w:tc>
        <w:tc>
          <w:tcPr>
            <w:tcW w:w="7027"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74" w:hRule="atLeast"/>
          <w:jc w:val="center"/>
        </w:trPr>
        <w:tc>
          <w:tcPr>
            <w:tcW w:w="2053"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申报奖项级别</w:t>
            </w:r>
          </w:p>
        </w:tc>
        <w:tc>
          <w:tcPr>
            <w:tcW w:w="7027"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□特等奖；□一等奖；□二等奖；□三等奖</w:t>
            </w:r>
          </w:p>
        </w:tc>
      </w:tr>
      <w:tr>
        <w:tblPrEx>
          <w:tblLayout w:type="fixed"/>
          <w:tblCellMar>
            <w:top w:w="0" w:type="dxa"/>
            <w:left w:w="108" w:type="dxa"/>
            <w:bottom w:w="0" w:type="dxa"/>
            <w:right w:w="108" w:type="dxa"/>
          </w:tblCellMar>
        </w:tblPrEx>
        <w:trPr>
          <w:trHeight w:val="674" w:hRule="atLeast"/>
          <w:jc w:val="center"/>
        </w:trPr>
        <w:tc>
          <w:tcPr>
            <w:tcW w:w="2053"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申报单位</w:t>
            </w:r>
          </w:p>
        </w:tc>
        <w:tc>
          <w:tcPr>
            <w:tcW w:w="7027"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74" w:hRule="atLeast"/>
          <w:jc w:val="center"/>
        </w:trPr>
        <w:tc>
          <w:tcPr>
            <w:tcW w:w="2053"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tc>
        <w:tc>
          <w:tcPr>
            <w:tcW w:w="7027"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74" w:hRule="atLeast"/>
          <w:jc w:val="center"/>
        </w:trPr>
        <w:tc>
          <w:tcPr>
            <w:tcW w:w="2053" w:type="dxa"/>
            <w:tcBorders>
              <w:top w:val="nil"/>
              <w:left w:val="single" w:color="auto" w:sz="8" w:space="0"/>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rPr>
              <w:t>联系人</w:t>
            </w:r>
          </w:p>
        </w:tc>
        <w:tc>
          <w:tcPr>
            <w:tcW w:w="2691"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1800" w:type="dxa"/>
            <w:tcBorders>
              <w:top w:val="single" w:color="auto" w:sz="4" w:space="0"/>
              <w:left w:val="nil"/>
              <w:bottom w:val="single" w:color="auto" w:sz="4" w:space="0"/>
              <w:right w:val="single" w:color="000000" w:sz="8" w:space="0"/>
            </w:tcBorders>
            <w:vAlign w:val="bottom"/>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b/>
                <w:bCs/>
                <w:kern w:val="0"/>
                <w:sz w:val="28"/>
                <w:szCs w:val="28"/>
                <w:lang w:eastAsia="zh-CN"/>
              </w:rPr>
              <w:t>职务</w:t>
            </w:r>
          </w:p>
        </w:tc>
        <w:tc>
          <w:tcPr>
            <w:tcW w:w="2536"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74" w:hRule="atLeast"/>
          <w:jc w:val="center"/>
        </w:trPr>
        <w:tc>
          <w:tcPr>
            <w:tcW w:w="2053" w:type="dxa"/>
            <w:tcBorders>
              <w:top w:val="nil"/>
              <w:left w:val="single" w:color="auto" w:sz="8" w:space="0"/>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lang w:eastAsia="zh-CN"/>
              </w:rPr>
              <w:t>号</w:t>
            </w:r>
          </w:p>
        </w:tc>
        <w:tc>
          <w:tcPr>
            <w:tcW w:w="2691"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1800"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p>
        </w:tc>
        <w:tc>
          <w:tcPr>
            <w:tcW w:w="2536"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674" w:hRule="atLeast"/>
          <w:jc w:val="center"/>
        </w:trPr>
        <w:tc>
          <w:tcPr>
            <w:tcW w:w="2053"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lang w:eastAsia="zh-CN"/>
              </w:rPr>
              <w:t>法人</w:t>
            </w:r>
            <w:bookmarkStart w:id="1" w:name="_GoBack"/>
            <w:bookmarkEnd w:id="1"/>
          </w:p>
        </w:tc>
        <w:tc>
          <w:tcPr>
            <w:tcW w:w="2691"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1800"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lang w:eastAsia="zh-CN"/>
              </w:rPr>
              <w:t>职务</w:t>
            </w:r>
          </w:p>
        </w:tc>
        <w:tc>
          <w:tcPr>
            <w:tcW w:w="2536"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94" w:hRule="atLeast"/>
          <w:jc w:val="center"/>
        </w:trPr>
        <w:tc>
          <w:tcPr>
            <w:tcW w:w="2053" w:type="dxa"/>
            <w:tcBorders>
              <w:top w:val="nil"/>
              <w:left w:val="single" w:color="auto" w:sz="8" w:space="0"/>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lang w:eastAsia="zh-CN"/>
              </w:rPr>
              <w:t>号</w:t>
            </w:r>
          </w:p>
        </w:tc>
        <w:tc>
          <w:tcPr>
            <w:tcW w:w="2691"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1800"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p>
        </w:tc>
        <w:tc>
          <w:tcPr>
            <w:tcW w:w="2536"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bl>
    <w:p/>
    <w:p/>
    <w:p>
      <w:pPr>
        <w:jc w:val="center"/>
        <w:rPr>
          <w:rFonts w:eastAsia="方正小标宋简体"/>
          <w:b/>
          <w:sz w:val="44"/>
        </w:rPr>
      </w:pPr>
      <w:r>
        <w:rPr>
          <w:rFonts w:eastAsia="方正小标宋简体"/>
          <w:sz w:val="44"/>
        </w:rPr>
        <w:br w:type="page"/>
      </w:r>
      <w:r>
        <w:rPr>
          <w:rFonts w:hint="eastAsia" w:ascii="黑体" w:hAnsi="黑体" w:eastAsia="黑体" w:cs="黑体"/>
          <w:b/>
          <w:sz w:val="44"/>
        </w:rPr>
        <w:t>二、专利质量评价材料</w:t>
      </w:r>
    </w:p>
    <w:p>
      <w:pPr>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w:t>
            </w:r>
            <w:r>
              <w:rPr>
                <w:rFonts w:ascii="仿宋_GB2312" w:eastAsia="仿宋_GB2312"/>
                <w:b/>
                <w:sz w:val="24"/>
              </w:rPr>
              <w:t>“</w:t>
            </w:r>
            <w:r>
              <w:rPr>
                <w:rFonts w:hint="eastAsia" w:ascii="仿宋_GB2312" w:eastAsia="仿宋_GB2312"/>
                <w:b/>
                <w:sz w:val="24"/>
              </w:rPr>
              <w:t>三性</w:t>
            </w:r>
            <w:r>
              <w:rPr>
                <w:rFonts w:ascii="仿宋_GB2312" w:eastAsia="仿宋_GB2312"/>
                <w:b/>
                <w:sz w:val="24"/>
              </w:rPr>
              <w:t>”</w:t>
            </w:r>
            <w:r>
              <w:rPr>
                <w:rFonts w:hint="eastAsia" w:ascii="仿宋_GB2312" w:eastAsia="仿宋_GB2312"/>
                <w:b/>
                <w:sz w:val="24"/>
              </w:rPr>
              <w:t>和“文本质量</w:t>
            </w:r>
            <w:r>
              <w:rPr>
                <w:rFonts w:hint="eastAsia" w:ascii="仿宋_GB2312" w:eastAsia="仿宋_GB2312"/>
                <w:sz w:val="24"/>
              </w:rPr>
              <w:t>”</w:t>
            </w:r>
            <w:r>
              <w:rPr>
                <w:rFonts w:hint="eastAsia" w:ascii="仿宋_GB2312" w:eastAsia="仿宋_GB2312"/>
                <w:b/>
                <w:sz w:val="24"/>
              </w:rPr>
              <w:t>,说明参评专利质量的优秀程度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hint="eastAsia" w:ascii="黑体" w:hAnsi="黑体" w:eastAsia="黑体" w:cs="黑体"/>
          <w:b/>
          <w:sz w:val="44"/>
        </w:rPr>
      </w:pPr>
      <w:r>
        <w:rPr>
          <w:rFonts w:hint="eastAsia" w:ascii="黑体" w:hAnsi="黑体" w:eastAsia="黑体" w:cs="黑体"/>
          <w:b/>
          <w:sz w:val="44"/>
        </w:rPr>
        <w:t>三、技术先进性评价材料</w:t>
      </w:r>
    </w:p>
    <w:p>
      <w:pPr>
        <w:spacing w:line="660" w:lineRule="exact"/>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sz w:val="24"/>
              </w:rPr>
              <w:t>结合技术要点，说明参评专利属于基础型的专利或改进型专利，并解释是否解决了本领域关键性、共性的技术难题。</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hint="eastAsia" w:ascii="黑体" w:hAnsi="黑体" w:eastAsia="黑体" w:cs="黑体"/>
          <w:b/>
          <w:sz w:val="44"/>
        </w:rPr>
      </w:pPr>
      <w:r>
        <w:rPr>
          <w:rFonts w:hint="eastAsia" w:ascii="黑体" w:hAnsi="黑体" w:eastAsia="黑体" w:cs="黑体"/>
          <w:b/>
          <w:sz w:val="44"/>
        </w:rPr>
        <w:t>四、运用及保护措施和成效评价材料（一）</w:t>
      </w:r>
    </w:p>
    <w:p>
      <w:pPr>
        <w:spacing w:line="360" w:lineRule="auto"/>
        <w:jc w:val="center"/>
        <w:rPr>
          <w:rFonts w:eastAsia="方正小标宋简体"/>
          <w:sz w:val="44"/>
        </w:rPr>
      </w:pPr>
    </w:p>
    <w:tbl>
      <w:tblPr>
        <w:tblStyle w:val="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说明专利权人为促进专利价值实现，在加快专利的有效实施、与企业研发和营销的有机相结合、提升市场竞争力等方面所采取的运用措施及成效，包括但不仅限于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：详细说明专利权人在与专利运用及保护有关的制度建设情况，条件保障措施和执行情况，以及知识产权标准化建设情况等。</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hint="eastAsia" w:ascii="黑体" w:hAnsi="黑体" w:eastAsia="黑体" w:cs="黑体"/>
          <w:szCs w:val="21"/>
        </w:rPr>
      </w:pPr>
      <w:r>
        <w:rPr>
          <w:rFonts w:hint="eastAsia" w:ascii="黑体" w:hAnsi="黑体" w:eastAsia="黑体" w:cs="黑体"/>
          <w:b/>
          <w:sz w:val="44"/>
        </w:rPr>
        <w:t>运用及保护措施和成效评价材料（二）</w:t>
      </w:r>
    </w:p>
    <w:p>
      <w:pPr>
        <w:spacing w:line="360" w:lineRule="auto"/>
        <w:ind w:firstLine="880" w:firstLineChars="200"/>
        <w:rPr>
          <w:rFonts w:eastAsia="方正小标宋简体"/>
          <w:sz w:val="44"/>
        </w:rPr>
      </w:pPr>
    </w:p>
    <w:tbl>
      <w:tblPr>
        <w:tblStyle w:val="7"/>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1</w:t>
            </w:r>
            <w:r>
              <w:rPr>
                <w:rFonts w:hint="eastAsia" w:ascii="仿宋_GB2312" w:eastAsia="仿宋_GB2312"/>
                <w:sz w:val="24"/>
                <w:lang w:val="en-US" w:eastAsia="zh-CN"/>
              </w:rPr>
              <w:t>9</w:t>
            </w:r>
            <w:r>
              <w:rPr>
                <w:rFonts w:hint="eastAsia" w:ascii="仿宋_GB2312" w:eastAsia="仿宋_GB2312"/>
                <w:sz w:val="24"/>
              </w:rPr>
              <w:t>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w:t>
            </w:r>
            <w:r>
              <w:rPr>
                <w:rFonts w:hint="eastAsia" w:ascii="仿宋_GB2312" w:eastAsia="仿宋_GB2312"/>
                <w:sz w:val="24"/>
                <w:lang w:val="en-US" w:eastAsia="zh-CN"/>
              </w:rPr>
              <w:t>7</w:t>
            </w:r>
            <w:r>
              <w:rPr>
                <w:rFonts w:hint="eastAsia" w:ascii="仿宋_GB2312" w:eastAsia="仿宋_GB2312"/>
                <w:sz w:val="24"/>
              </w:rPr>
              <w:t>年初至201</w:t>
            </w:r>
            <w:r>
              <w:rPr>
                <w:rFonts w:hint="eastAsia" w:ascii="仿宋_GB2312" w:eastAsia="仿宋_GB2312"/>
                <w:sz w:val="24"/>
                <w:lang w:val="en-US" w:eastAsia="zh-CN"/>
              </w:rPr>
              <w:t>9</w:t>
            </w:r>
            <w:r>
              <w:rPr>
                <w:rFonts w:hint="eastAsia" w:ascii="仿宋_GB2312" w:eastAsia="仿宋_GB2312"/>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6"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1</w:t>
            </w:r>
            <w:r>
              <w:rPr>
                <w:rFonts w:hint="eastAsia" w:ascii="仿宋_GB2312" w:eastAsia="仿宋_GB2312"/>
                <w:sz w:val="24"/>
                <w:lang w:val="en-US" w:eastAsia="zh-CN"/>
              </w:rPr>
              <w:t>9</w:t>
            </w:r>
            <w:r>
              <w:rPr>
                <w:rFonts w:hint="eastAsia" w:ascii="仿宋_GB2312" w:eastAsia="仿宋_GB2312"/>
                <w:sz w:val="24"/>
              </w:rPr>
              <w:t>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6"/>
                <w:rFonts w:ascii="仿宋_GB2312" w:eastAsia="仿宋_GB2312"/>
                <w:sz w:val="24"/>
              </w:rPr>
              <w:footnoteReference w:id="1"/>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ascii="黑体" w:hAnsi="黑体" w:eastAsia="黑体" w:cs="黑体"/>
          <w:b/>
          <w:sz w:val="44"/>
        </w:rPr>
        <w:t>五、社会效益及发展前景评价材料</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hint="eastAsia" w:ascii="黑体" w:hAnsi="黑体" w:eastAsia="黑体" w:cs="黑体"/>
          <w:b/>
          <w:sz w:val="44"/>
        </w:rPr>
      </w:pPr>
      <w:r>
        <w:rPr>
          <w:rFonts w:hint="eastAsia" w:ascii="黑体" w:hAnsi="黑体" w:eastAsia="黑体" w:cs="黑体"/>
          <w:b/>
          <w:sz w:val="44"/>
        </w:rPr>
        <w:t>六、获奖情况</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8"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：简要列出参评专利何时何地获何种等级的奖励及其颁奖单位等情况供参考（500字以内）。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说</w:t>
      </w: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lang w:eastAsia="zh-CN"/>
        </w:rPr>
        <w:t>明</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汉仪中宋简" w:hAnsi="汉仪中宋简" w:eastAsia="汉仪中宋简" w:cs="汉仪中宋简"/>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一、装订要求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纸质</w:t>
      </w:r>
      <w:r>
        <w:rPr>
          <w:rFonts w:hint="eastAsia" w:ascii="仿宋" w:hAnsi="仿宋" w:eastAsia="仿宋" w:cs="仿宋"/>
          <w:sz w:val="28"/>
          <w:szCs w:val="28"/>
          <w:lang w:eastAsia="zh-CN"/>
        </w:rPr>
        <w:t>申报</w:t>
      </w:r>
      <w:r>
        <w:rPr>
          <w:rFonts w:hint="eastAsia" w:ascii="仿宋" w:hAnsi="仿宋" w:eastAsia="仿宋" w:cs="仿宋"/>
          <w:sz w:val="28"/>
          <w:szCs w:val="28"/>
        </w:rPr>
        <w:t>资料一式4份，加盖申报单位公章</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2、申</w:t>
      </w:r>
      <w:r>
        <w:rPr>
          <w:rFonts w:hint="eastAsia" w:ascii="仿宋" w:hAnsi="仿宋" w:eastAsia="仿宋" w:cs="仿宋"/>
          <w:sz w:val="28"/>
          <w:szCs w:val="28"/>
        </w:rPr>
        <w:t>报书</w:t>
      </w:r>
      <w:r>
        <w:rPr>
          <w:rFonts w:hint="eastAsia" w:ascii="仿宋" w:hAnsi="仿宋" w:eastAsia="仿宋" w:cs="仿宋"/>
          <w:sz w:val="28"/>
          <w:szCs w:val="28"/>
          <w:lang w:eastAsia="zh-CN"/>
        </w:rPr>
        <w:t>应</w:t>
      </w:r>
      <w:r>
        <w:rPr>
          <w:rFonts w:hint="eastAsia" w:ascii="仿宋" w:hAnsi="仿宋" w:eastAsia="仿宋" w:cs="仿宋"/>
          <w:sz w:val="28"/>
          <w:szCs w:val="28"/>
        </w:rPr>
        <w:t>按规定格式打印，</w:t>
      </w:r>
      <w:r>
        <w:rPr>
          <w:rFonts w:hint="eastAsia" w:ascii="仿宋" w:hAnsi="仿宋" w:eastAsia="仿宋" w:cs="仿宋"/>
          <w:sz w:val="28"/>
          <w:szCs w:val="28"/>
          <w:lang w:eastAsia="zh-CN"/>
        </w:rPr>
        <w:t>纸张</w:t>
      </w:r>
      <w:r>
        <w:rPr>
          <w:rFonts w:hint="eastAsia" w:ascii="仿宋" w:hAnsi="仿宋" w:eastAsia="仿宋" w:cs="仿宋"/>
          <w:sz w:val="28"/>
          <w:szCs w:val="28"/>
        </w:rPr>
        <w:t>大小采用A4纸(高297mm、宽210mm)竖装，左边为装订边，</w:t>
      </w:r>
      <w:r>
        <w:rPr>
          <w:rFonts w:hint="eastAsia" w:ascii="仿宋" w:hAnsi="仿宋" w:eastAsia="仿宋" w:cs="仿宋"/>
          <w:sz w:val="28"/>
          <w:szCs w:val="28"/>
          <w:lang w:eastAsia="zh-CN"/>
        </w:rPr>
        <w:t>申报书</w:t>
      </w:r>
      <w:r>
        <w:rPr>
          <w:rFonts w:hint="eastAsia" w:ascii="仿宋" w:hAnsi="仿宋" w:eastAsia="仿宋" w:cs="仿宋"/>
          <w:sz w:val="28"/>
          <w:szCs w:val="28"/>
        </w:rPr>
        <w:t>正文内容文字应不小于</w:t>
      </w:r>
      <w:r>
        <w:rPr>
          <w:rFonts w:hint="eastAsia" w:ascii="仿宋" w:hAnsi="仿宋" w:eastAsia="仿宋" w:cs="仿宋"/>
          <w:sz w:val="28"/>
          <w:szCs w:val="28"/>
          <w:lang w:eastAsia="zh-CN"/>
        </w:rPr>
        <w:t>五</w:t>
      </w:r>
      <w:r>
        <w:rPr>
          <w:rFonts w:hint="eastAsia" w:ascii="仿宋" w:hAnsi="仿宋" w:eastAsia="仿宋" w:cs="仿宋"/>
          <w:sz w:val="28"/>
          <w:szCs w:val="28"/>
        </w:rPr>
        <w:t>号字，申报书</w:t>
      </w:r>
      <w:r>
        <w:rPr>
          <w:rFonts w:hint="eastAsia" w:ascii="仿宋" w:hAnsi="仿宋" w:eastAsia="仿宋" w:cs="仿宋"/>
          <w:sz w:val="28"/>
          <w:szCs w:val="28"/>
          <w:lang w:eastAsia="zh-CN"/>
        </w:rPr>
        <w:t>应</w:t>
      </w:r>
      <w:r>
        <w:rPr>
          <w:rFonts w:hint="eastAsia" w:ascii="仿宋" w:hAnsi="仿宋" w:eastAsia="仿宋" w:cs="仿宋"/>
          <w:sz w:val="28"/>
          <w:szCs w:val="28"/>
        </w:rPr>
        <w:t>附加封面</w:t>
      </w:r>
      <w:r>
        <w:rPr>
          <w:rFonts w:hint="eastAsia" w:ascii="仿宋" w:hAnsi="仿宋" w:eastAsia="仿宋" w:cs="仿宋"/>
          <w:sz w:val="28"/>
          <w:szCs w:val="28"/>
          <w:lang w:eastAsia="zh-CN"/>
        </w:rPr>
        <w:t>再</w:t>
      </w:r>
      <w:r>
        <w:rPr>
          <w:rFonts w:hint="eastAsia" w:ascii="仿宋" w:hAnsi="仿宋" w:eastAsia="仿宋" w:cs="仿宋"/>
          <w:sz w:val="28"/>
          <w:szCs w:val="28"/>
        </w:rPr>
        <w:t>装订。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3、申报资料按封面、申报书和附件顺序装订。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4、附件应列举主要附件材料名称加页码编制目录。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电子</w:t>
      </w:r>
      <w:r>
        <w:rPr>
          <w:rFonts w:hint="eastAsia" w:ascii="仿宋" w:hAnsi="仿宋" w:eastAsia="仿宋" w:cs="仿宋"/>
          <w:sz w:val="28"/>
          <w:szCs w:val="28"/>
          <w:lang w:eastAsia="zh-CN"/>
        </w:rPr>
        <w:t>版申报资料</w:t>
      </w:r>
      <w:r>
        <w:rPr>
          <w:rFonts w:hint="eastAsia" w:ascii="仿宋" w:hAnsi="仿宋" w:eastAsia="仿宋" w:cs="仿宋"/>
          <w:sz w:val="28"/>
          <w:szCs w:val="28"/>
        </w:rPr>
        <w:t>1份（用U盘存储）</w:t>
      </w:r>
      <w:r>
        <w:rPr>
          <w:rFonts w:hint="eastAsia" w:ascii="仿宋" w:hAnsi="仿宋" w:eastAsia="仿宋" w:cs="仿宋"/>
          <w:sz w:val="28"/>
          <w:szCs w:val="28"/>
          <w:lang w:eastAsia="zh-CN"/>
        </w:rPr>
        <w:t>，</w:t>
      </w:r>
      <w:r>
        <w:rPr>
          <w:rFonts w:hint="eastAsia" w:ascii="仿宋" w:hAnsi="仿宋" w:eastAsia="仿宋" w:cs="仿宋"/>
          <w:sz w:val="28"/>
          <w:szCs w:val="28"/>
        </w:rPr>
        <w:t>一个申报专利制成一个独立的文件夹，以专利号命名，内部存放申报书</w:t>
      </w:r>
      <w:r>
        <w:rPr>
          <w:rFonts w:hint="eastAsia" w:ascii="仿宋" w:hAnsi="仿宋" w:eastAsia="仿宋" w:cs="仿宋"/>
          <w:sz w:val="28"/>
          <w:szCs w:val="28"/>
          <w:lang w:eastAsia="zh-CN"/>
        </w:rPr>
        <w:t>和</w:t>
      </w:r>
      <w:r>
        <w:rPr>
          <w:rFonts w:hint="eastAsia" w:ascii="仿宋" w:hAnsi="仿宋" w:eastAsia="仿宋" w:cs="仿宋"/>
          <w:sz w:val="28"/>
          <w:szCs w:val="28"/>
        </w:rPr>
        <w:t>附件。</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附件目录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1、专利说明书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2、专利证书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3、专利应用证明加盖公章（已获经济效益证明、用户使用或社会效益等证明）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4、专利许可情况证明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5、申报单位营业执照（副本）加盖公章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6、企业资质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7、专利获奖证书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8、其他证明（可选）</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）检测报告</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）环境监测报告</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）主持或参与制定国家</w:t>
      </w:r>
      <w:r>
        <w:rPr>
          <w:rFonts w:hint="eastAsia" w:ascii="仿宋" w:hAnsi="仿宋" w:eastAsia="仿宋" w:cs="仿宋"/>
          <w:sz w:val="28"/>
          <w:szCs w:val="28"/>
          <w:lang w:eastAsia="zh-CN"/>
        </w:rPr>
        <w:t>、</w:t>
      </w:r>
      <w:r>
        <w:rPr>
          <w:rFonts w:hint="eastAsia" w:ascii="仿宋" w:hAnsi="仿宋" w:eastAsia="仿宋" w:cs="仿宋"/>
          <w:sz w:val="28"/>
          <w:szCs w:val="28"/>
        </w:rPr>
        <w:t>行业</w:t>
      </w:r>
      <w:r>
        <w:rPr>
          <w:rFonts w:hint="eastAsia" w:ascii="仿宋" w:hAnsi="仿宋" w:eastAsia="仿宋" w:cs="仿宋"/>
          <w:sz w:val="28"/>
          <w:szCs w:val="28"/>
          <w:lang w:eastAsia="zh-CN"/>
        </w:rPr>
        <w:t>和团体</w:t>
      </w:r>
      <w:r>
        <w:rPr>
          <w:rFonts w:hint="eastAsia" w:ascii="仿宋" w:hAnsi="仿宋" w:eastAsia="仿宋" w:cs="仿宋"/>
          <w:sz w:val="28"/>
          <w:szCs w:val="28"/>
        </w:rPr>
        <w:t>标准</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）科技成果评价报告</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sz w:val="28"/>
          <w:szCs w:val="28"/>
          <w:lang w:eastAsia="zh-CN"/>
        </w:rPr>
        <w:t>技术</w:t>
      </w:r>
      <w:r>
        <w:rPr>
          <w:rFonts w:hint="eastAsia" w:ascii="仿宋" w:hAnsi="仿宋" w:eastAsia="仿宋" w:cs="仿宋"/>
          <w:sz w:val="28"/>
          <w:szCs w:val="28"/>
        </w:rPr>
        <w:t>评价证明（技术鉴定证书、验收报告或评估报告）</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）科技查新报告</w:t>
      </w:r>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汉仪中宋简">
    <w:panose1 w:val="02010609000101010101"/>
    <w:charset w:val="86"/>
    <w:family w:val="auto"/>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IPC主分类号可通过国家知识产权局网站查询。</w:t>
      </w:r>
    </w:p>
  </w:footnote>
  <w:footnote w:id="1">
    <w:p>
      <w:pPr>
        <w:pStyle w:val="4"/>
      </w:pPr>
      <w:r>
        <w:rPr>
          <w:rStyle w:val="6"/>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DFD53"/>
    <w:multiLevelType w:val="singleLevel"/>
    <w:tmpl w:val="739DFD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F74C6"/>
    <w:rsid w:val="00014BBD"/>
    <w:rsid w:val="0002119E"/>
    <w:rsid w:val="000673B6"/>
    <w:rsid w:val="00110525"/>
    <w:rsid w:val="00167CCC"/>
    <w:rsid w:val="001938FB"/>
    <w:rsid w:val="00247CC4"/>
    <w:rsid w:val="0027791D"/>
    <w:rsid w:val="002E3F72"/>
    <w:rsid w:val="00300297"/>
    <w:rsid w:val="00353184"/>
    <w:rsid w:val="00377C81"/>
    <w:rsid w:val="00382455"/>
    <w:rsid w:val="00384C66"/>
    <w:rsid w:val="00386397"/>
    <w:rsid w:val="003D08E4"/>
    <w:rsid w:val="004132BD"/>
    <w:rsid w:val="00457520"/>
    <w:rsid w:val="00472DAD"/>
    <w:rsid w:val="00481B5A"/>
    <w:rsid w:val="004925F2"/>
    <w:rsid w:val="004A2D57"/>
    <w:rsid w:val="004C5F75"/>
    <w:rsid w:val="005116C8"/>
    <w:rsid w:val="00581814"/>
    <w:rsid w:val="00623342"/>
    <w:rsid w:val="00642594"/>
    <w:rsid w:val="00687528"/>
    <w:rsid w:val="0069445E"/>
    <w:rsid w:val="006A2594"/>
    <w:rsid w:val="006B05E8"/>
    <w:rsid w:val="00705A98"/>
    <w:rsid w:val="00781E7F"/>
    <w:rsid w:val="007C67CA"/>
    <w:rsid w:val="007D6D8C"/>
    <w:rsid w:val="007E0C2F"/>
    <w:rsid w:val="00845483"/>
    <w:rsid w:val="00867B0C"/>
    <w:rsid w:val="00895DAA"/>
    <w:rsid w:val="008D6064"/>
    <w:rsid w:val="008D7EE7"/>
    <w:rsid w:val="008E7A3D"/>
    <w:rsid w:val="00917CBA"/>
    <w:rsid w:val="0092114E"/>
    <w:rsid w:val="009628C0"/>
    <w:rsid w:val="009855BA"/>
    <w:rsid w:val="009B27D9"/>
    <w:rsid w:val="009D627C"/>
    <w:rsid w:val="00A0638B"/>
    <w:rsid w:val="00A97528"/>
    <w:rsid w:val="00AC640D"/>
    <w:rsid w:val="00B04526"/>
    <w:rsid w:val="00B07735"/>
    <w:rsid w:val="00B16565"/>
    <w:rsid w:val="00B35F05"/>
    <w:rsid w:val="00BA0D1A"/>
    <w:rsid w:val="00BC5A33"/>
    <w:rsid w:val="00C01781"/>
    <w:rsid w:val="00C46602"/>
    <w:rsid w:val="00C87A4F"/>
    <w:rsid w:val="00D241E8"/>
    <w:rsid w:val="00D41D8E"/>
    <w:rsid w:val="00D468DC"/>
    <w:rsid w:val="00D921DE"/>
    <w:rsid w:val="00DB58EA"/>
    <w:rsid w:val="00DC0427"/>
    <w:rsid w:val="00DC3E67"/>
    <w:rsid w:val="00DC4E3C"/>
    <w:rsid w:val="00DF74C6"/>
    <w:rsid w:val="00E665C1"/>
    <w:rsid w:val="00F3107A"/>
    <w:rsid w:val="00F41E16"/>
    <w:rsid w:val="00F531A9"/>
    <w:rsid w:val="00F71CDB"/>
    <w:rsid w:val="00FD4962"/>
    <w:rsid w:val="01F82189"/>
    <w:rsid w:val="22751385"/>
    <w:rsid w:val="32884771"/>
    <w:rsid w:val="3628507D"/>
    <w:rsid w:val="4D526AA1"/>
    <w:rsid w:val="4E4A097C"/>
    <w:rsid w:val="50EA2D83"/>
    <w:rsid w:val="5BE06B99"/>
    <w:rsid w:val="60082BC7"/>
    <w:rsid w:val="67403A84"/>
    <w:rsid w:val="746B728C"/>
    <w:rsid w:val="7A8B7D49"/>
    <w:rsid w:val="7FBD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6">
    <w:name w:val="footnote reference"/>
    <w:basedOn w:val="5"/>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269</Words>
  <Characters>1536</Characters>
  <Lines>12</Lines>
  <Paragraphs>3</Paragraphs>
  <TotalTime>0</TotalTime>
  <ScaleCrop>false</ScaleCrop>
  <LinksUpToDate>false</LinksUpToDate>
  <CharactersWithSpaces>1802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2017-03-31T01:44:00Z</dcterms:created>
  <dc:creator>耿中泽</dc:creator>
  <cp:lastModifiedBy>Vlans、</cp:lastModifiedBy>
  <cp:lastPrinted>2016-02-22T02:46:00Z</cp:lastPrinted>
  <dcterms:modified xsi:type="dcterms:W3CDTF">2020-09-17T05:34:36Z</dcterms:modified>
  <dc:title>中国专利奖申报书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